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2D0E35D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E06F20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2E4A93">
              <w:rPr>
                <w:rFonts w:ascii="Tw Cen MT" w:hAnsi="Tw Cen MT"/>
                <w:b/>
                <w:sz w:val="28"/>
                <w:szCs w:val="28"/>
              </w:rPr>
              <w:t>AE209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2C58693F" w:rsidR="00F71A3D" w:rsidRDefault="002E4A93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APPLIED THERMODYNAMICS</w:t>
      </w:r>
    </w:p>
    <w:p w14:paraId="772AFEF7" w14:textId="12EBB7FB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2E4A93">
        <w:rPr>
          <w:rFonts w:ascii="Tw Cen MT" w:hAnsi="Tw Cen MT"/>
          <w:sz w:val="26"/>
          <w:szCs w:val="26"/>
        </w:rPr>
        <w:t>AE</w:t>
      </w:r>
      <w:r>
        <w:rPr>
          <w:rFonts w:ascii="Tw Cen MT" w:hAnsi="Tw Cen MT"/>
          <w:sz w:val="26"/>
          <w:szCs w:val="26"/>
        </w:rPr>
        <w:t>)</w:t>
      </w:r>
    </w:p>
    <w:p w14:paraId="47843541" w14:textId="761522C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36D797D" w14:textId="77777777" w:rsidR="004E6158" w:rsidRDefault="004E6158" w:rsidP="004E6158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 w:rsidRPr="00D72ECE"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</w:t>
      </w:r>
      <w:r w:rsidRPr="00D72ECE">
        <w:rPr>
          <w:rFonts w:ascii="Times New Roman" w:hAnsi="Times New Roman" w:cs="Times New Roman"/>
          <w:b/>
          <w:sz w:val="24"/>
          <w:lang w:eastAsia="en-IN"/>
        </w:rPr>
        <w:t>5X2</w:t>
      </w:r>
      <w:r w:rsidRPr="00CA6554">
        <w:rPr>
          <w:rFonts w:ascii="Times New Roman" w:hAnsi="Times New Roman" w:cs="Times New Roman"/>
          <w:b/>
          <w:sz w:val="24"/>
          <w:lang w:eastAsia="en-IN"/>
        </w:rPr>
        <w:t>=10M</w:t>
      </w:r>
    </w:p>
    <w:p w14:paraId="7617212E" w14:textId="77777777" w:rsidR="008E1E90" w:rsidRPr="00D72ECE" w:rsidRDefault="008E1E90" w:rsidP="004E6158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tbl>
      <w:tblPr>
        <w:tblStyle w:val="TableGrid"/>
        <w:tblW w:w="10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051"/>
        <w:gridCol w:w="567"/>
        <w:gridCol w:w="798"/>
        <w:gridCol w:w="708"/>
      </w:tblGrid>
      <w:tr w:rsidR="00786A03" w:rsidRPr="00CB272E" w14:paraId="24DA68DD" w14:textId="77777777" w:rsidTr="008E1E90">
        <w:tc>
          <w:tcPr>
            <w:tcW w:w="704" w:type="dxa"/>
          </w:tcPr>
          <w:p w14:paraId="17224401" w14:textId="77777777" w:rsidR="00786A03" w:rsidRPr="00CB272E" w:rsidRDefault="00786A03" w:rsidP="008E1E90">
            <w:pPr>
              <w:pStyle w:val="ListParagraph"/>
              <w:numPr>
                <w:ilvl w:val="0"/>
                <w:numId w:val="7"/>
              </w:numPr>
              <w:spacing w:after="0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14:paraId="1897A9CA" w14:textId="77777777" w:rsidR="00786A03" w:rsidRPr="00CB272E" w:rsidRDefault="00786A03" w:rsidP="008E1E90">
            <w:pPr>
              <w:spacing w:after="0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List out low pressure boilers.</w:t>
            </w:r>
          </w:p>
        </w:tc>
        <w:tc>
          <w:tcPr>
            <w:tcW w:w="567" w:type="dxa"/>
          </w:tcPr>
          <w:p w14:paraId="0D59728B" w14:textId="77777777" w:rsidR="00786A03" w:rsidRPr="00CB272E" w:rsidRDefault="00786A03" w:rsidP="008E1E90">
            <w:pPr>
              <w:spacing w:after="0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8" w:type="dxa"/>
          </w:tcPr>
          <w:p w14:paraId="3B8BEEE6" w14:textId="17FFD378" w:rsidR="00786A03" w:rsidRPr="00CB272E" w:rsidRDefault="004D1B31" w:rsidP="008E1E9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786A03" w:rsidRPr="00CB27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0258D46F" w14:textId="6C98F65D" w:rsidR="00786A03" w:rsidRPr="00CB272E" w:rsidRDefault="004D1B31" w:rsidP="008E1E9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786A03" w:rsidRPr="00CB272E">
              <w:rPr>
                <w:rFonts w:ascii="Times New Roman" w:hAnsi="Times New Roman" w:cs="Times New Roman"/>
              </w:rPr>
              <w:t>1</w:t>
            </w:r>
          </w:p>
        </w:tc>
      </w:tr>
      <w:tr w:rsidR="00786A03" w:rsidRPr="00CB272E" w14:paraId="47CA8298" w14:textId="77777777" w:rsidTr="008E1E90">
        <w:tc>
          <w:tcPr>
            <w:tcW w:w="704" w:type="dxa"/>
          </w:tcPr>
          <w:p w14:paraId="69F5A526" w14:textId="77777777" w:rsidR="00786A03" w:rsidRPr="00CB272E" w:rsidRDefault="00786A03" w:rsidP="008E1E90">
            <w:pPr>
              <w:pStyle w:val="ListParagraph"/>
              <w:numPr>
                <w:ilvl w:val="0"/>
                <w:numId w:val="7"/>
              </w:numPr>
              <w:spacing w:after="0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14:paraId="0FCDA2DC" w14:textId="77777777" w:rsidR="00786A03" w:rsidRPr="00CB272E" w:rsidRDefault="00786A03" w:rsidP="008E1E90">
            <w:pPr>
              <w:spacing w:after="0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What is the Function and applications of nozzle?</w:t>
            </w:r>
          </w:p>
        </w:tc>
        <w:tc>
          <w:tcPr>
            <w:tcW w:w="567" w:type="dxa"/>
          </w:tcPr>
          <w:p w14:paraId="5EED95A8" w14:textId="77777777" w:rsidR="00786A03" w:rsidRPr="00CB272E" w:rsidRDefault="00786A03" w:rsidP="008E1E90">
            <w:pPr>
              <w:spacing w:after="0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8" w:type="dxa"/>
          </w:tcPr>
          <w:p w14:paraId="5B932FA9" w14:textId="4B8DA82A" w:rsidR="00786A03" w:rsidRPr="00CB272E" w:rsidRDefault="004D1B31" w:rsidP="008E1E9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786A03" w:rsidRPr="00CB27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38985A3C" w14:textId="61B9E2CB" w:rsidR="00786A03" w:rsidRPr="00CB272E" w:rsidRDefault="004D1B31" w:rsidP="008E1E9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786A03" w:rsidRPr="00CB272E">
              <w:rPr>
                <w:rFonts w:ascii="Times New Roman" w:hAnsi="Times New Roman" w:cs="Times New Roman"/>
              </w:rPr>
              <w:t>2</w:t>
            </w:r>
          </w:p>
        </w:tc>
      </w:tr>
      <w:tr w:rsidR="00786A03" w:rsidRPr="00CB272E" w14:paraId="727F5AA4" w14:textId="77777777" w:rsidTr="008E1E90">
        <w:tc>
          <w:tcPr>
            <w:tcW w:w="704" w:type="dxa"/>
          </w:tcPr>
          <w:p w14:paraId="3F00D00B" w14:textId="77777777" w:rsidR="00786A03" w:rsidRPr="00CB272E" w:rsidRDefault="00786A03" w:rsidP="008E1E90">
            <w:pPr>
              <w:pStyle w:val="ListParagraph"/>
              <w:numPr>
                <w:ilvl w:val="0"/>
                <w:numId w:val="7"/>
              </w:numPr>
              <w:spacing w:after="0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14:paraId="1D3A1322" w14:textId="77777777" w:rsidR="00786A03" w:rsidRPr="00CB272E" w:rsidRDefault="00786A03" w:rsidP="008E1E90">
            <w:pPr>
              <w:spacing w:after="0"/>
              <w:ind w:right="-603"/>
              <w:contextualSpacing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What is isothermal efficiency of Reciprocating Compressor?</w:t>
            </w:r>
          </w:p>
        </w:tc>
        <w:tc>
          <w:tcPr>
            <w:tcW w:w="567" w:type="dxa"/>
          </w:tcPr>
          <w:p w14:paraId="57FCD0B9" w14:textId="77777777" w:rsidR="00786A03" w:rsidRPr="00CB272E" w:rsidRDefault="00786A03" w:rsidP="008E1E90">
            <w:pPr>
              <w:spacing w:after="0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8" w:type="dxa"/>
          </w:tcPr>
          <w:p w14:paraId="18E02D17" w14:textId="14792B60" w:rsidR="00786A03" w:rsidRPr="00CB272E" w:rsidRDefault="004D1B31" w:rsidP="008E1E9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786A03" w:rsidRPr="00CB27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6B2E83B3" w14:textId="333E6B6D" w:rsidR="00786A03" w:rsidRPr="00CB272E" w:rsidRDefault="004D1B31" w:rsidP="008E1E9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786A03" w:rsidRPr="00CB272E">
              <w:rPr>
                <w:rFonts w:ascii="Times New Roman" w:hAnsi="Times New Roman" w:cs="Times New Roman"/>
              </w:rPr>
              <w:t>2</w:t>
            </w:r>
          </w:p>
        </w:tc>
      </w:tr>
      <w:tr w:rsidR="00786A03" w:rsidRPr="00CB272E" w14:paraId="63665227" w14:textId="77777777" w:rsidTr="008E1E90">
        <w:tc>
          <w:tcPr>
            <w:tcW w:w="704" w:type="dxa"/>
          </w:tcPr>
          <w:p w14:paraId="1AC54615" w14:textId="77777777" w:rsidR="00786A03" w:rsidRPr="00CB272E" w:rsidRDefault="00786A03" w:rsidP="008E1E90">
            <w:pPr>
              <w:pStyle w:val="ListParagraph"/>
              <w:numPr>
                <w:ilvl w:val="0"/>
                <w:numId w:val="7"/>
              </w:numPr>
              <w:spacing w:after="0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14:paraId="1D1E5AE3" w14:textId="77777777" w:rsidR="00786A03" w:rsidRPr="00CB272E" w:rsidRDefault="00786A03" w:rsidP="008E1E90">
            <w:pPr>
              <w:spacing w:after="0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How does the reheating effect the performance of gas turbine?</w:t>
            </w:r>
          </w:p>
        </w:tc>
        <w:tc>
          <w:tcPr>
            <w:tcW w:w="567" w:type="dxa"/>
          </w:tcPr>
          <w:p w14:paraId="30918657" w14:textId="77777777" w:rsidR="00786A03" w:rsidRPr="00CB272E" w:rsidRDefault="00786A03" w:rsidP="008E1E90">
            <w:pPr>
              <w:spacing w:after="0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8" w:type="dxa"/>
          </w:tcPr>
          <w:p w14:paraId="59DB8335" w14:textId="0781CCBB" w:rsidR="00786A03" w:rsidRPr="00CB272E" w:rsidRDefault="004D1B31" w:rsidP="008E1E9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786A03" w:rsidRPr="00CB27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55456CA8" w14:textId="7CABFABA" w:rsidR="00786A03" w:rsidRPr="00CB272E" w:rsidRDefault="004D1B31" w:rsidP="008E1E9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786A03" w:rsidRPr="00CB272E">
              <w:rPr>
                <w:rFonts w:ascii="Times New Roman" w:hAnsi="Times New Roman" w:cs="Times New Roman"/>
              </w:rPr>
              <w:t>2</w:t>
            </w:r>
          </w:p>
        </w:tc>
      </w:tr>
      <w:tr w:rsidR="00786A03" w:rsidRPr="00CB272E" w14:paraId="7D88DF87" w14:textId="77777777" w:rsidTr="008E1E90">
        <w:tc>
          <w:tcPr>
            <w:tcW w:w="704" w:type="dxa"/>
          </w:tcPr>
          <w:p w14:paraId="676A9C4D" w14:textId="77777777" w:rsidR="00786A03" w:rsidRPr="00CB272E" w:rsidRDefault="00786A03" w:rsidP="008E1E90">
            <w:pPr>
              <w:pStyle w:val="ListParagraph"/>
              <w:numPr>
                <w:ilvl w:val="0"/>
                <w:numId w:val="7"/>
              </w:numPr>
              <w:spacing w:after="0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14:paraId="7FFB12A8" w14:textId="50FB5DFB" w:rsidR="00786A03" w:rsidRPr="00CB272E" w:rsidRDefault="00786A03" w:rsidP="008E1E90">
            <w:pPr>
              <w:spacing w:after="0"/>
              <w:ind w:right="-605"/>
              <w:contextualSpacing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Define</w:t>
            </w:r>
            <w:r w:rsidR="008E1E90">
              <w:rPr>
                <w:rFonts w:ascii="Times New Roman" w:hAnsi="Times New Roman" w:cs="Times New Roman"/>
              </w:rPr>
              <w:t xml:space="preserve"> DPT and Relative humidity</w:t>
            </w:r>
            <w:r w:rsidRPr="00CB272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14:paraId="5E07AB52" w14:textId="77777777" w:rsidR="00786A03" w:rsidRPr="00CB272E" w:rsidRDefault="00786A03" w:rsidP="008E1E90">
            <w:pPr>
              <w:spacing w:after="0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8" w:type="dxa"/>
          </w:tcPr>
          <w:p w14:paraId="67443F08" w14:textId="1997E705" w:rsidR="00786A03" w:rsidRPr="00CB272E" w:rsidRDefault="004D1B31" w:rsidP="008E1E9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786A03" w:rsidRPr="00CB27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14:paraId="4032F25E" w14:textId="6CBEB25F" w:rsidR="00786A03" w:rsidRPr="00CB272E" w:rsidRDefault="004D1B31" w:rsidP="008E1E9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786A03" w:rsidRPr="00CB272E">
              <w:rPr>
                <w:rFonts w:ascii="Times New Roman" w:hAnsi="Times New Roman" w:cs="Times New Roman"/>
              </w:rPr>
              <w:t>1</w:t>
            </w:r>
          </w:p>
        </w:tc>
      </w:tr>
    </w:tbl>
    <w:p w14:paraId="7060C716" w14:textId="77777777" w:rsidR="008E1E90" w:rsidRDefault="008E1E90" w:rsidP="004E6158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p w14:paraId="4E11CA43" w14:textId="77777777" w:rsidR="004E6158" w:rsidRDefault="004E6158" w:rsidP="004E6158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 w:rsidRPr="00D72ECE">
        <w:rPr>
          <w:rFonts w:ascii="Times New Roman" w:hAnsi="Times New Roman" w:cs="Times New Roman"/>
          <w:b/>
          <w:sz w:val="24"/>
          <w:u w:val="single"/>
          <w:lang w:eastAsia="en-IN"/>
        </w:rPr>
        <w:t>PART-B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</w:t>
      </w:r>
      <w:r w:rsidRPr="00D72ECE">
        <w:rPr>
          <w:rFonts w:ascii="Times New Roman" w:hAnsi="Times New Roman" w:cs="Times New Roman"/>
          <w:b/>
          <w:sz w:val="24"/>
          <w:lang w:eastAsia="en-IN"/>
        </w:rPr>
        <w:t>5X</w:t>
      </w:r>
      <w:r>
        <w:rPr>
          <w:rFonts w:ascii="Times New Roman" w:hAnsi="Times New Roman" w:cs="Times New Roman"/>
          <w:b/>
          <w:sz w:val="24"/>
          <w:lang w:eastAsia="en-IN"/>
        </w:rPr>
        <w:t>10</w:t>
      </w:r>
      <w:r w:rsidRPr="00CA6554">
        <w:rPr>
          <w:rFonts w:ascii="Times New Roman" w:hAnsi="Times New Roman" w:cs="Times New Roman"/>
          <w:b/>
          <w:sz w:val="24"/>
          <w:lang w:eastAsia="en-IN"/>
        </w:rPr>
        <w:t>=</w:t>
      </w:r>
      <w:r>
        <w:rPr>
          <w:rFonts w:ascii="Times New Roman" w:hAnsi="Times New Roman" w:cs="Times New Roman"/>
          <w:b/>
          <w:sz w:val="24"/>
          <w:lang w:eastAsia="en-IN"/>
        </w:rPr>
        <w:t>5</w:t>
      </w:r>
      <w:r w:rsidRPr="00CA6554">
        <w:rPr>
          <w:rFonts w:ascii="Times New Roman" w:hAnsi="Times New Roman" w:cs="Times New Roman"/>
          <w:b/>
          <w:sz w:val="24"/>
          <w:lang w:eastAsia="en-IN"/>
        </w:rPr>
        <w:t>0M</w:t>
      </w:r>
    </w:p>
    <w:p w14:paraId="4BC28E0E" w14:textId="77777777" w:rsidR="008E1E90" w:rsidRPr="00D72ECE" w:rsidRDefault="008E1E90" w:rsidP="004E6158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tbl>
      <w:tblPr>
        <w:tblStyle w:val="TableGrid"/>
        <w:tblW w:w="109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193"/>
        <w:gridCol w:w="709"/>
        <w:gridCol w:w="798"/>
        <w:gridCol w:w="729"/>
        <w:gridCol w:w="8"/>
      </w:tblGrid>
      <w:tr w:rsidR="00786A03" w:rsidRPr="00CB272E" w14:paraId="0FBE6D63" w14:textId="77777777" w:rsidTr="008E1E90">
        <w:tc>
          <w:tcPr>
            <w:tcW w:w="10999" w:type="dxa"/>
            <w:gridSpan w:val="6"/>
          </w:tcPr>
          <w:p w14:paraId="69A8E74D" w14:textId="77777777" w:rsidR="00786A03" w:rsidRPr="00CB272E" w:rsidRDefault="00786A03" w:rsidP="008E1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272E">
              <w:rPr>
                <w:rFonts w:ascii="Times New Roman" w:hAnsi="Times New Roman" w:cs="Times New Roman"/>
                <w:b/>
                <w:bCs/>
              </w:rPr>
              <w:t>UNIT-1</w:t>
            </w:r>
          </w:p>
        </w:tc>
      </w:tr>
      <w:tr w:rsidR="00786A03" w:rsidRPr="00CB272E" w14:paraId="3093F994" w14:textId="77777777" w:rsidTr="008E1E90">
        <w:trPr>
          <w:gridAfter w:val="1"/>
          <w:wAfter w:w="8" w:type="dxa"/>
        </w:trPr>
        <w:tc>
          <w:tcPr>
            <w:tcW w:w="562" w:type="dxa"/>
          </w:tcPr>
          <w:p w14:paraId="17771E79" w14:textId="734277EE" w:rsidR="00786A03" w:rsidRPr="00CB272E" w:rsidRDefault="00786A03" w:rsidP="008E1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1</w:t>
            </w:r>
            <w:r w:rsidR="00CB272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93" w:type="dxa"/>
          </w:tcPr>
          <w:p w14:paraId="4FD8C194" w14:textId="57B7626D" w:rsidR="00786A03" w:rsidRPr="00CB272E" w:rsidRDefault="00786A03" w:rsidP="008E1E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Explain the working of Babcock and Wilcox boiler with neat sketch</w:t>
            </w:r>
            <w:r w:rsidR="0005124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14:paraId="49871864" w14:textId="77777777" w:rsidR="00786A03" w:rsidRPr="00CB272E" w:rsidRDefault="00786A03" w:rsidP="008E1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8" w:type="dxa"/>
          </w:tcPr>
          <w:p w14:paraId="5EBF950F" w14:textId="7386706C" w:rsidR="00786A03" w:rsidRPr="00CB272E" w:rsidRDefault="004D1B31" w:rsidP="008E1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786A03" w:rsidRPr="00CB27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9" w:type="dxa"/>
          </w:tcPr>
          <w:p w14:paraId="76C64D64" w14:textId="6ACDC9A4" w:rsidR="00786A03" w:rsidRPr="00CB272E" w:rsidRDefault="004D1B31" w:rsidP="008E1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786A03" w:rsidRPr="00CB272E">
              <w:rPr>
                <w:rFonts w:ascii="Times New Roman" w:hAnsi="Times New Roman" w:cs="Times New Roman"/>
              </w:rPr>
              <w:t>2</w:t>
            </w:r>
          </w:p>
        </w:tc>
      </w:tr>
      <w:tr w:rsidR="00786A03" w:rsidRPr="00CB272E" w14:paraId="519AF29F" w14:textId="77777777" w:rsidTr="008E1E90">
        <w:tc>
          <w:tcPr>
            <w:tcW w:w="10999" w:type="dxa"/>
            <w:gridSpan w:val="6"/>
          </w:tcPr>
          <w:p w14:paraId="37DA6D2C" w14:textId="77777777" w:rsidR="00786A03" w:rsidRPr="00CB272E" w:rsidRDefault="00786A03" w:rsidP="008E1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272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786A03" w:rsidRPr="00CB272E" w14:paraId="03797EDB" w14:textId="77777777" w:rsidTr="008E1E90">
        <w:trPr>
          <w:gridAfter w:val="1"/>
          <w:wAfter w:w="8" w:type="dxa"/>
        </w:trPr>
        <w:tc>
          <w:tcPr>
            <w:tcW w:w="562" w:type="dxa"/>
          </w:tcPr>
          <w:p w14:paraId="405A9C19" w14:textId="57FFEAD5" w:rsidR="00786A03" w:rsidRPr="00CB272E" w:rsidRDefault="00786A03" w:rsidP="008E1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2</w:t>
            </w:r>
            <w:r w:rsidR="00CB272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93" w:type="dxa"/>
          </w:tcPr>
          <w:p w14:paraId="6F2338DB" w14:textId="2366ECA5" w:rsidR="00786A03" w:rsidRPr="00CB272E" w:rsidRDefault="00786A03" w:rsidP="008E1E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 xml:space="preserve">Explain the working of </w:t>
            </w:r>
            <w:r w:rsidR="008E1E90">
              <w:rPr>
                <w:rFonts w:ascii="Times New Roman" w:hAnsi="Times New Roman" w:cs="Times New Roman"/>
              </w:rPr>
              <w:t>low level and high level Jet condensers with neat sketches</w:t>
            </w:r>
            <w:r w:rsidRPr="00CB272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14:paraId="3549183B" w14:textId="77777777" w:rsidR="00786A03" w:rsidRPr="00CB272E" w:rsidRDefault="00786A03" w:rsidP="008E1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8" w:type="dxa"/>
          </w:tcPr>
          <w:p w14:paraId="50334DD9" w14:textId="14B48F31" w:rsidR="00786A03" w:rsidRPr="00CB272E" w:rsidRDefault="004D1B31" w:rsidP="008E1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786A03" w:rsidRPr="00CB27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9" w:type="dxa"/>
          </w:tcPr>
          <w:p w14:paraId="5B3E636F" w14:textId="73BD7E67" w:rsidR="00786A03" w:rsidRPr="00CB272E" w:rsidRDefault="004D1B31" w:rsidP="008E1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786A03" w:rsidRPr="00CB272E">
              <w:rPr>
                <w:rFonts w:ascii="Times New Roman" w:hAnsi="Times New Roman" w:cs="Times New Roman"/>
              </w:rPr>
              <w:t>3</w:t>
            </w:r>
          </w:p>
        </w:tc>
      </w:tr>
      <w:tr w:rsidR="00786A03" w:rsidRPr="00CB272E" w14:paraId="2B7481CC" w14:textId="77777777" w:rsidTr="008E1E90">
        <w:tc>
          <w:tcPr>
            <w:tcW w:w="10999" w:type="dxa"/>
            <w:gridSpan w:val="6"/>
          </w:tcPr>
          <w:p w14:paraId="293770BC" w14:textId="77777777" w:rsidR="008E1E90" w:rsidRDefault="008E1E90" w:rsidP="008E1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7044FC1" w14:textId="77777777" w:rsidR="00786A03" w:rsidRPr="00CB272E" w:rsidRDefault="00786A03" w:rsidP="008E1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272E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786A03" w:rsidRPr="00CB272E" w14:paraId="0ECDAA4E" w14:textId="77777777" w:rsidTr="008E1E90">
        <w:trPr>
          <w:gridAfter w:val="1"/>
          <w:wAfter w:w="8" w:type="dxa"/>
        </w:trPr>
        <w:tc>
          <w:tcPr>
            <w:tcW w:w="562" w:type="dxa"/>
          </w:tcPr>
          <w:p w14:paraId="2FA42B0E" w14:textId="0FE0D382" w:rsidR="00786A03" w:rsidRPr="00CB272E" w:rsidRDefault="00786A03" w:rsidP="008E1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3</w:t>
            </w:r>
            <w:r w:rsidR="00CB272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93" w:type="dxa"/>
          </w:tcPr>
          <w:p w14:paraId="4814778D" w14:textId="77777777" w:rsidR="00786A03" w:rsidRPr="00CB272E" w:rsidRDefault="00786A03" w:rsidP="008E1E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Steam initially dry and saturated is expanded in a nozzle from 15 bar at 300°C to 1.0 bar. If the frictional loss in the nozzle is 12% of the total heat drop calculate the mass of steam discharged when exit diameter of the nozzle is 15 mm.</w:t>
            </w:r>
          </w:p>
        </w:tc>
        <w:tc>
          <w:tcPr>
            <w:tcW w:w="709" w:type="dxa"/>
          </w:tcPr>
          <w:p w14:paraId="543B304B" w14:textId="77777777" w:rsidR="00786A03" w:rsidRPr="00CB272E" w:rsidRDefault="00786A03" w:rsidP="008E1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8" w:type="dxa"/>
          </w:tcPr>
          <w:p w14:paraId="7DB87F70" w14:textId="6DE61282" w:rsidR="00786A03" w:rsidRPr="00CB272E" w:rsidRDefault="004D1B31" w:rsidP="008E1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786A03" w:rsidRPr="00CB27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9" w:type="dxa"/>
          </w:tcPr>
          <w:p w14:paraId="29FDF5DB" w14:textId="47A72FED" w:rsidR="00786A03" w:rsidRPr="00CB272E" w:rsidRDefault="004D1B31" w:rsidP="008E1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786A03" w:rsidRPr="00CB272E">
              <w:rPr>
                <w:rFonts w:ascii="Times New Roman" w:hAnsi="Times New Roman" w:cs="Times New Roman"/>
              </w:rPr>
              <w:t>4</w:t>
            </w:r>
          </w:p>
        </w:tc>
      </w:tr>
      <w:tr w:rsidR="00786A03" w:rsidRPr="00CB272E" w14:paraId="5BFEA205" w14:textId="77777777" w:rsidTr="008E1E90">
        <w:tc>
          <w:tcPr>
            <w:tcW w:w="10999" w:type="dxa"/>
            <w:gridSpan w:val="6"/>
          </w:tcPr>
          <w:p w14:paraId="030B1A5A" w14:textId="77777777" w:rsidR="00786A03" w:rsidRPr="00CB272E" w:rsidRDefault="00786A03" w:rsidP="008E1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272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786A03" w:rsidRPr="00CB272E" w14:paraId="59096484" w14:textId="77777777" w:rsidTr="008E1E90">
        <w:trPr>
          <w:gridAfter w:val="1"/>
          <w:wAfter w:w="8" w:type="dxa"/>
        </w:trPr>
        <w:tc>
          <w:tcPr>
            <w:tcW w:w="562" w:type="dxa"/>
          </w:tcPr>
          <w:p w14:paraId="529A83EB" w14:textId="3F1EEBCE" w:rsidR="00786A03" w:rsidRPr="00CB272E" w:rsidRDefault="00786A03" w:rsidP="008E1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4</w:t>
            </w:r>
            <w:r w:rsidR="00CB272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93" w:type="dxa"/>
          </w:tcPr>
          <w:p w14:paraId="0CC3A0A5" w14:textId="5434A678" w:rsidR="00786A03" w:rsidRPr="00CB272E" w:rsidRDefault="00786A03" w:rsidP="008E1E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 xml:space="preserve">Derive the condition for maximum efficiency of </w:t>
            </w:r>
            <w:r w:rsidR="008E1E90">
              <w:rPr>
                <w:rFonts w:ascii="Times New Roman" w:hAnsi="Times New Roman" w:cs="Times New Roman"/>
              </w:rPr>
              <w:t>Parson’s</w:t>
            </w:r>
            <w:r w:rsidRPr="00CB272E">
              <w:rPr>
                <w:rFonts w:ascii="Times New Roman" w:hAnsi="Times New Roman" w:cs="Times New Roman"/>
              </w:rPr>
              <w:t xml:space="preserve"> turbine.</w:t>
            </w:r>
          </w:p>
        </w:tc>
        <w:tc>
          <w:tcPr>
            <w:tcW w:w="709" w:type="dxa"/>
          </w:tcPr>
          <w:p w14:paraId="47F69E5A" w14:textId="77777777" w:rsidR="00786A03" w:rsidRPr="00CB272E" w:rsidRDefault="00786A03" w:rsidP="008E1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8" w:type="dxa"/>
          </w:tcPr>
          <w:p w14:paraId="5B25B650" w14:textId="2E60EF8D" w:rsidR="00786A03" w:rsidRPr="00CB272E" w:rsidRDefault="004D1B31" w:rsidP="008E1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786A03" w:rsidRPr="00CB27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9" w:type="dxa"/>
          </w:tcPr>
          <w:p w14:paraId="50D0102D" w14:textId="73E67056" w:rsidR="00786A03" w:rsidRPr="00CB272E" w:rsidRDefault="004D1B31" w:rsidP="008E1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786A03" w:rsidRPr="00CB272E">
              <w:rPr>
                <w:rFonts w:ascii="Times New Roman" w:hAnsi="Times New Roman" w:cs="Times New Roman"/>
              </w:rPr>
              <w:t>3</w:t>
            </w:r>
          </w:p>
        </w:tc>
      </w:tr>
      <w:tr w:rsidR="00786A03" w:rsidRPr="00CB272E" w14:paraId="6AB66A9A" w14:textId="77777777" w:rsidTr="008E1E90">
        <w:tc>
          <w:tcPr>
            <w:tcW w:w="10999" w:type="dxa"/>
            <w:gridSpan w:val="6"/>
          </w:tcPr>
          <w:p w14:paraId="5861F172" w14:textId="77777777" w:rsidR="00786A03" w:rsidRPr="00CB272E" w:rsidRDefault="00786A03" w:rsidP="008E1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07885EB" w14:textId="314040F3" w:rsidR="00786A03" w:rsidRPr="00CB272E" w:rsidRDefault="00786A03" w:rsidP="008E1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272E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786A03" w:rsidRPr="00CB272E" w14:paraId="01B44478" w14:textId="77777777" w:rsidTr="008E1E90">
        <w:trPr>
          <w:gridAfter w:val="1"/>
          <w:wAfter w:w="8" w:type="dxa"/>
        </w:trPr>
        <w:tc>
          <w:tcPr>
            <w:tcW w:w="562" w:type="dxa"/>
          </w:tcPr>
          <w:p w14:paraId="732474CD" w14:textId="090873EF" w:rsidR="00786A03" w:rsidRPr="00CB272E" w:rsidRDefault="00786A03" w:rsidP="008E1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5</w:t>
            </w:r>
            <w:r w:rsidR="00CB272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93" w:type="dxa"/>
          </w:tcPr>
          <w:p w14:paraId="58A1DB06" w14:textId="77777777" w:rsidR="00786A03" w:rsidRPr="00CB272E" w:rsidRDefault="00786A03" w:rsidP="008E1E90">
            <w:pPr>
              <w:tabs>
                <w:tab w:val="left" w:pos="1725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A single-stage double-acting air compressor is required to deliver 14 m</w:t>
            </w:r>
            <w:r w:rsidRPr="008E1E90">
              <w:rPr>
                <w:rFonts w:ascii="Times New Roman" w:hAnsi="Times New Roman" w:cs="Times New Roman"/>
                <w:vertAlign w:val="superscript"/>
              </w:rPr>
              <w:t>3</w:t>
            </w:r>
            <w:r w:rsidRPr="00CB272E">
              <w:rPr>
                <w:rFonts w:ascii="Times New Roman" w:hAnsi="Times New Roman" w:cs="Times New Roman"/>
              </w:rPr>
              <w:t xml:space="preserve"> of air per minute measured at 1.013 </w:t>
            </w:r>
            <w:proofErr w:type="gramStart"/>
            <w:r w:rsidRPr="00CB272E">
              <w:rPr>
                <w:rFonts w:ascii="Times New Roman" w:hAnsi="Times New Roman" w:cs="Times New Roman"/>
              </w:rPr>
              <w:t>bar</w:t>
            </w:r>
            <w:proofErr w:type="gramEnd"/>
            <w:r w:rsidRPr="00CB272E">
              <w:rPr>
                <w:rFonts w:ascii="Times New Roman" w:hAnsi="Times New Roman" w:cs="Times New Roman"/>
              </w:rPr>
              <w:t xml:space="preserve"> and 15°C. The delivery pressure is 7 bar and the speed 300 </w:t>
            </w:r>
            <w:proofErr w:type="spellStart"/>
            <w:r w:rsidRPr="00CB272E">
              <w:rPr>
                <w:rFonts w:ascii="Times New Roman" w:hAnsi="Times New Roman" w:cs="Times New Roman"/>
              </w:rPr>
              <w:t>r.p.m</w:t>
            </w:r>
            <w:proofErr w:type="spellEnd"/>
            <w:r w:rsidRPr="00CB272E">
              <w:rPr>
                <w:rFonts w:ascii="Times New Roman" w:hAnsi="Times New Roman" w:cs="Times New Roman"/>
              </w:rPr>
              <w:t>. Take the clearance volume as 5% of the swept volume with the compression and expansion index of n = 1.3. Calculate :</w:t>
            </w:r>
          </w:p>
          <w:p w14:paraId="545C6D70" w14:textId="2ADC55CA" w:rsidR="00786A03" w:rsidRPr="00CB272E" w:rsidRDefault="00786A03" w:rsidP="00051244">
            <w:pPr>
              <w:tabs>
                <w:tab w:val="left" w:pos="1725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(</w:t>
            </w:r>
            <w:proofErr w:type="gramStart"/>
            <w:r w:rsidRPr="00CB272E">
              <w:rPr>
                <w:rFonts w:ascii="Times New Roman" w:hAnsi="Times New Roman" w:cs="Times New Roman"/>
              </w:rPr>
              <w:t>i</w:t>
            </w:r>
            <w:proofErr w:type="gramEnd"/>
            <w:r w:rsidRPr="00CB272E">
              <w:rPr>
                <w:rFonts w:ascii="Times New Roman" w:hAnsi="Times New Roman" w:cs="Times New Roman"/>
              </w:rPr>
              <w:t>) Swept volume of the cylinder  (ii) The delivery temperature  (iii) Indicated power.</w:t>
            </w:r>
            <w:r w:rsidRPr="00CB272E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709" w:type="dxa"/>
          </w:tcPr>
          <w:p w14:paraId="78DF4FFB" w14:textId="77777777" w:rsidR="00786A03" w:rsidRPr="00CB272E" w:rsidRDefault="00786A03" w:rsidP="008E1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8" w:type="dxa"/>
          </w:tcPr>
          <w:p w14:paraId="2A0C3869" w14:textId="57D2C478" w:rsidR="00786A03" w:rsidRPr="00CB272E" w:rsidRDefault="004D1B31" w:rsidP="008E1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786A03" w:rsidRPr="00CB27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9" w:type="dxa"/>
          </w:tcPr>
          <w:p w14:paraId="31DCE119" w14:textId="10E65E4D" w:rsidR="00786A03" w:rsidRPr="00CB272E" w:rsidRDefault="004D1B31" w:rsidP="008E1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786A03" w:rsidRPr="00CB272E">
              <w:rPr>
                <w:rFonts w:ascii="Times New Roman" w:hAnsi="Times New Roman" w:cs="Times New Roman"/>
              </w:rPr>
              <w:t>4</w:t>
            </w:r>
          </w:p>
        </w:tc>
      </w:tr>
      <w:tr w:rsidR="00786A03" w:rsidRPr="00CB272E" w14:paraId="28D8DEA6" w14:textId="77777777" w:rsidTr="008E1E90">
        <w:tc>
          <w:tcPr>
            <w:tcW w:w="10999" w:type="dxa"/>
            <w:gridSpan w:val="6"/>
          </w:tcPr>
          <w:p w14:paraId="7BB34E89" w14:textId="77777777" w:rsidR="00786A03" w:rsidRPr="00CB272E" w:rsidRDefault="00786A03" w:rsidP="008E1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272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786A03" w:rsidRPr="00CB272E" w14:paraId="0A7B4624" w14:textId="77777777" w:rsidTr="008E1E90">
        <w:trPr>
          <w:gridAfter w:val="1"/>
          <w:wAfter w:w="8" w:type="dxa"/>
          <w:trHeight w:val="70"/>
        </w:trPr>
        <w:tc>
          <w:tcPr>
            <w:tcW w:w="562" w:type="dxa"/>
          </w:tcPr>
          <w:p w14:paraId="22E2610C" w14:textId="24546082" w:rsidR="00786A03" w:rsidRPr="00CB272E" w:rsidRDefault="00786A03" w:rsidP="008E1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6</w:t>
            </w:r>
            <w:r w:rsidR="00CB272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93" w:type="dxa"/>
          </w:tcPr>
          <w:p w14:paraId="61B1BB8F" w14:textId="77777777" w:rsidR="00786A03" w:rsidRPr="00CB272E" w:rsidRDefault="00786A03" w:rsidP="008E1E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Explain the working of centrifugal compressor and axial compressor.</w:t>
            </w:r>
          </w:p>
        </w:tc>
        <w:tc>
          <w:tcPr>
            <w:tcW w:w="709" w:type="dxa"/>
          </w:tcPr>
          <w:p w14:paraId="7A75519C" w14:textId="77777777" w:rsidR="00786A03" w:rsidRPr="00CB272E" w:rsidRDefault="00786A03" w:rsidP="008E1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8" w:type="dxa"/>
          </w:tcPr>
          <w:p w14:paraId="01C8C6C3" w14:textId="4BC81E0A" w:rsidR="00786A03" w:rsidRPr="00CB272E" w:rsidRDefault="004D1B31" w:rsidP="008E1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786A03" w:rsidRPr="00CB27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9" w:type="dxa"/>
          </w:tcPr>
          <w:p w14:paraId="0E7DC856" w14:textId="70BC653E" w:rsidR="00786A03" w:rsidRPr="00CB272E" w:rsidRDefault="004D1B31" w:rsidP="008E1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786A03" w:rsidRPr="00CB272E">
              <w:rPr>
                <w:rFonts w:ascii="Times New Roman" w:hAnsi="Times New Roman" w:cs="Times New Roman"/>
              </w:rPr>
              <w:t>2</w:t>
            </w:r>
          </w:p>
        </w:tc>
      </w:tr>
      <w:tr w:rsidR="00786A03" w:rsidRPr="00CB272E" w14:paraId="2A3135B4" w14:textId="77777777" w:rsidTr="008E1E90">
        <w:tc>
          <w:tcPr>
            <w:tcW w:w="10999" w:type="dxa"/>
            <w:gridSpan w:val="6"/>
          </w:tcPr>
          <w:p w14:paraId="4EECA0B5" w14:textId="77777777" w:rsidR="008E1E90" w:rsidRDefault="008E1E90" w:rsidP="008E1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9DC0ED1" w14:textId="77777777" w:rsidR="00786A03" w:rsidRPr="00CB272E" w:rsidRDefault="00786A03" w:rsidP="008E1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272E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786A03" w:rsidRPr="00CB272E" w14:paraId="42DE9B43" w14:textId="77777777" w:rsidTr="008E1E90">
        <w:trPr>
          <w:gridAfter w:val="1"/>
          <w:wAfter w:w="8" w:type="dxa"/>
        </w:trPr>
        <w:tc>
          <w:tcPr>
            <w:tcW w:w="562" w:type="dxa"/>
          </w:tcPr>
          <w:p w14:paraId="3CE602B2" w14:textId="5407160B" w:rsidR="00786A03" w:rsidRPr="00CB272E" w:rsidRDefault="00786A03" w:rsidP="008E1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7</w:t>
            </w:r>
            <w:r w:rsidR="00CB272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93" w:type="dxa"/>
          </w:tcPr>
          <w:p w14:paraId="5F024B5E" w14:textId="77777777" w:rsidR="00786A03" w:rsidRPr="00CB272E" w:rsidRDefault="00786A03" w:rsidP="008E1E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 xml:space="preserve">Explain with neat sketch working of regeneration; inter cooling and reheating gas turbine cycles. </w:t>
            </w:r>
          </w:p>
        </w:tc>
        <w:tc>
          <w:tcPr>
            <w:tcW w:w="709" w:type="dxa"/>
          </w:tcPr>
          <w:p w14:paraId="761233C8" w14:textId="77777777" w:rsidR="00786A03" w:rsidRPr="00CB272E" w:rsidRDefault="00786A03" w:rsidP="008E1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8" w:type="dxa"/>
          </w:tcPr>
          <w:p w14:paraId="3359694E" w14:textId="5735356E" w:rsidR="00786A03" w:rsidRPr="00CB272E" w:rsidRDefault="004D1B31" w:rsidP="008E1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786A03" w:rsidRPr="00CB27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9" w:type="dxa"/>
          </w:tcPr>
          <w:p w14:paraId="0829B3AD" w14:textId="5DADF830" w:rsidR="00786A03" w:rsidRPr="00CB272E" w:rsidRDefault="004D1B31" w:rsidP="008E1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8E1E90">
              <w:rPr>
                <w:rFonts w:ascii="Times New Roman" w:hAnsi="Times New Roman" w:cs="Times New Roman"/>
              </w:rPr>
              <w:t>3</w:t>
            </w:r>
          </w:p>
        </w:tc>
      </w:tr>
      <w:tr w:rsidR="00786A03" w:rsidRPr="00CB272E" w14:paraId="53D29BA5" w14:textId="77777777" w:rsidTr="008E1E90">
        <w:tc>
          <w:tcPr>
            <w:tcW w:w="10999" w:type="dxa"/>
            <w:gridSpan w:val="6"/>
          </w:tcPr>
          <w:p w14:paraId="70F721A5" w14:textId="77777777" w:rsidR="00786A03" w:rsidRPr="00CB272E" w:rsidRDefault="00786A03" w:rsidP="008E1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272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786A03" w:rsidRPr="00CB272E" w14:paraId="2DF4EC11" w14:textId="77777777" w:rsidTr="008E1E90">
        <w:trPr>
          <w:gridAfter w:val="1"/>
          <w:wAfter w:w="8" w:type="dxa"/>
        </w:trPr>
        <w:tc>
          <w:tcPr>
            <w:tcW w:w="562" w:type="dxa"/>
          </w:tcPr>
          <w:p w14:paraId="51A9E793" w14:textId="2EE59464" w:rsidR="00786A03" w:rsidRPr="00CB272E" w:rsidRDefault="00786A03" w:rsidP="008E1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8</w:t>
            </w:r>
            <w:r w:rsidR="00CB272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93" w:type="dxa"/>
          </w:tcPr>
          <w:p w14:paraId="7E25DC0C" w14:textId="77777777" w:rsidR="00786A03" w:rsidRPr="00CB272E" w:rsidRDefault="00786A03" w:rsidP="008E1E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 xml:space="preserve">Explain with neat sketch working of turbo jet and turboprop engines. </w:t>
            </w:r>
          </w:p>
        </w:tc>
        <w:tc>
          <w:tcPr>
            <w:tcW w:w="709" w:type="dxa"/>
          </w:tcPr>
          <w:p w14:paraId="0D77BCE9" w14:textId="77777777" w:rsidR="00786A03" w:rsidRPr="00CB272E" w:rsidRDefault="00786A03" w:rsidP="008E1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8" w:type="dxa"/>
          </w:tcPr>
          <w:p w14:paraId="4596F68F" w14:textId="2F4FA7F6" w:rsidR="00786A03" w:rsidRPr="00CB272E" w:rsidRDefault="004D1B31" w:rsidP="008E1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786A03" w:rsidRPr="00CB27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9" w:type="dxa"/>
          </w:tcPr>
          <w:p w14:paraId="4B7DA377" w14:textId="379176B2" w:rsidR="00786A03" w:rsidRPr="00CB272E" w:rsidRDefault="004D1B31" w:rsidP="008E1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786A03" w:rsidRPr="00CB272E">
              <w:rPr>
                <w:rFonts w:ascii="Times New Roman" w:hAnsi="Times New Roman" w:cs="Times New Roman"/>
              </w:rPr>
              <w:t>3</w:t>
            </w:r>
          </w:p>
        </w:tc>
      </w:tr>
      <w:tr w:rsidR="00786A03" w:rsidRPr="00CB272E" w14:paraId="30679243" w14:textId="77777777" w:rsidTr="008E1E90">
        <w:tc>
          <w:tcPr>
            <w:tcW w:w="10999" w:type="dxa"/>
            <w:gridSpan w:val="6"/>
          </w:tcPr>
          <w:p w14:paraId="281107DE" w14:textId="77777777" w:rsidR="00786A03" w:rsidRPr="00CB272E" w:rsidRDefault="00786A03" w:rsidP="008E1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272E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786A03" w:rsidRPr="00CB272E" w14:paraId="2E434180" w14:textId="77777777" w:rsidTr="008E1E90">
        <w:trPr>
          <w:gridAfter w:val="1"/>
          <w:wAfter w:w="8" w:type="dxa"/>
          <w:trHeight w:val="361"/>
        </w:trPr>
        <w:tc>
          <w:tcPr>
            <w:tcW w:w="562" w:type="dxa"/>
          </w:tcPr>
          <w:p w14:paraId="1062DA2D" w14:textId="387A857D" w:rsidR="00786A03" w:rsidRPr="00CB272E" w:rsidRDefault="00786A03" w:rsidP="008E1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9</w:t>
            </w:r>
            <w:r w:rsidR="00CB272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93" w:type="dxa"/>
          </w:tcPr>
          <w:p w14:paraId="3B58AEEA" w14:textId="77777777" w:rsidR="00786A03" w:rsidRPr="00CB272E" w:rsidRDefault="00786A03" w:rsidP="008E1E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 xml:space="preserve">A simple </w:t>
            </w:r>
            <w:proofErr w:type="spellStart"/>
            <w:r w:rsidRPr="00CB272E">
              <w:rPr>
                <w:rFonts w:ascii="Times New Roman" w:hAnsi="Times New Roman" w:cs="Times New Roman"/>
              </w:rPr>
              <w:t>vapour</w:t>
            </w:r>
            <w:proofErr w:type="spellEnd"/>
            <w:r w:rsidRPr="00CB272E">
              <w:rPr>
                <w:rFonts w:ascii="Times New Roman" w:hAnsi="Times New Roman" w:cs="Times New Roman"/>
              </w:rPr>
              <w:t xml:space="preserve"> compression plant produces 5 </w:t>
            </w:r>
            <w:proofErr w:type="spellStart"/>
            <w:r w:rsidRPr="00CB272E">
              <w:rPr>
                <w:rFonts w:ascii="Times New Roman" w:hAnsi="Times New Roman" w:cs="Times New Roman"/>
              </w:rPr>
              <w:t>tonnes</w:t>
            </w:r>
            <w:proofErr w:type="spellEnd"/>
            <w:r w:rsidRPr="00CB272E">
              <w:rPr>
                <w:rFonts w:ascii="Times New Roman" w:hAnsi="Times New Roman" w:cs="Times New Roman"/>
              </w:rPr>
              <w:t xml:space="preserve"> of refrigeration. The</w:t>
            </w:r>
          </w:p>
          <w:p w14:paraId="543B142F" w14:textId="77777777" w:rsidR="00786A03" w:rsidRPr="00CB272E" w:rsidRDefault="00786A03" w:rsidP="008E1E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enthalpy values at inlet to compressor, at exit from the compressor, and at exit from the condenser are 183.19, 209.41 and 74.59 kJ/kg respectively. Estimate: (i) The refrigerant flow rate, (ii) The C.O.P., (iii) The power required to drive the compressor, and (iv) The rate of heat rejection to the condenser.</w:t>
            </w:r>
          </w:p>
        </w:tc>
        <w:tc>
          <w:tcPr>
            <w:tcW w:w="709" w:type="dxa"/>
          </w:tcPr>
          <w:p w14:paraId="79822C5B" w14:textId="77777777" w:rsidR="00786A03" w:rsidRPr="00CB272E" w:rsidRDefault="00786A03" w:rsidP="008E1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8" w:type="dxa"/>
          </w:tcPr>
          <w:p w14:paraId="11ECA4BC" w14:textId="1DEB4A88" w:rsidR="00786A03" w:rsidRPr="00CB272E" w:rsidRDefault="004D1B31" w:rsidP="008E1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786A03" w:rsidRPr="00CB27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9" w:type="dxa"/>
          </w:tcPr>
          <w:p w14:paraId="3E787592" w14:textId="62834974" w:rsidR="00786A03" w:rsidRPr="00CB272E" w:rsidRDefault="004D1B31" w:rsidP="008E1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786A03" w:rsidRPr="00CB272E">
              <w:rPr>
                <w:rFonts w:ascii="Times New Roman" w:hAnsi="Times New Roman" w:cs="Times New Roman"/>
              </w:rPr>
              <w:t>4</w:t>
            </w:r>
          </w:p>
        </w:tc>
      </w:tr>
      <w:tr w:rsidR="00786A03" w:rsidRPr="00CB272E" w14:paraId="2C53B356" w14:textId="77777777" w:rsidTr="008E1E90">
        <w:tc>
          <w:tcPr>
            <w:tcW w:w="10999" w:type="dxa"/>
            <w:gridSpan w:val="6"/>
          </w:tcPr>
          <w:p w14:paraId="65348EB5" w14:textId="77777777" w:rsidR="00786A03" w:rsidRPr="00CB272E" w:rsidRDefault="00786A03" w:rsidP="008E1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272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786A03" w:rsidRPr="00CB272E" w14:paraId="744997C3" w14:textId="77777777" w:rsidTr="008E1E90">
        <w:trPr>
          <w:gridAfter w:val="1"/>
          <w:wAfter w:w="8" w:type="dxa"/>
        </w:trPr>
        <w:tc>
          <w:tcPr>
            <w:tcW w:w="562" w:type="dxa"/>
          </w:tcPr>
          <w:p w14:paraId="2213AE34" w14:textId="4F5FD8FC" w:rsidR="00786A03" w:rsidRPr="00CB272E" w:rsidRDefault="00786A03" w:rsidP="008E1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10</w:t>
            </w:r>
            <w:r w:rsidR="00CB272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93" w:type="dxa"/>
          </w:tcPr>
          <w:p w14:paraId="680ED110" w14:textId="0E7A1472" w:rsidR="00786A03" w:rsidRPr="00CB272E" w:rsidRDefault="00786A03" w:rsidP="008E1E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 xml:space="preserve">Show the psychrometric processes a) Cooling with humidification b) Cooling with dehumidification on the psychrometric chart. </w:t>
            </w:r>
            <w:proofErr w:type="gramStart"/>
            <w:r w:rsidRPr="00CB272E">
              <w:rPr>
                <w:rFonts w:ascii="Times New Roman" w:hAnsi="Times New Roman" w:cs="Times New Roman"/>
              </w:rPr>
              <w:t>Explain,</w:t>
            </w:r>
            <w:proofErr w:type="gramEnd"/>
            <w:r w:rsidRPr="00CB272E">
              <w:rPr>
                <w:rFonts w:ascii="Times New Roman" w:hAnsi="Times New Roman" w:cs="Times New Roman"/>
              </w:rPr>
              <w:t xml:space="preserve"> how the psychrometric properties are va</w:t>
            </w:r>
            <w:r w:rsidR="00051244">
              <w:rPr>
                <w:rFonts w:ascii="Times New Roman" w:hAnsi="Times New Roman" w:cs="Times New Roman"/>
              </w:rPr>
              <w:t>ried during the above processes.</w:t>
            </w:r>
            <w:r w:rsidRPr="00CB272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14:paraId="1B773A4B" w14:textId="77777777" w:rsidR="00786A03" w:rsidRPr="00CB272E" w:rsidRDefault="00786A03" w:rsidP="008E1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272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8" w:type="dxa"/>
          </w:tcPr>
          <w:p w14:paraId="4803FCCD" w14:textId="669705CA" w:rsidR="00786A03" w:rsidRPr="00CB272E" w:rsidRDefault="004D1B31" w:rsidP="008E1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786A03" w:rsidRPr="00CB27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9" w:type="dxa"/>
          </w:tcPr>
          <w:p w14:paraId="5C062F18" w14:textId="61A5C938" w:rsidR="00786A03" w:rsidRPr="00CB272E" w:rsidRDefault="004D1B31" w:rsidP="008E1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786A03" w:rsidRPr="00CB272E">
              <w:rPr>
                <w:rFonts w:ascii="Times New Roman" w:hAnsi="Times New Roman" w:cs="Times New Roman"/>
              </w:rPr>
              <w:t>3</w:t>
            </w:r>
          </w:p>
        </w:tc>
      </w:tr>
    </w:tbl>
    <w:p w14:paraId="4F02A93D" w14:textId="24F2E014" w:rsidR="00786A03" w:rsidRPr="008C14E7" w:rsidRDefault="00D81122" w:rsidP="00D81122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>
        <w:rPr>
          <w:rFonts w:ascii="Times New Roman" w:hAnsi="Times New Roman" w:cs="Times New Roman"/>
          <w:bCs/>
          <w:i/>
          <w:iCs/>
          <w:lang w:eastAsia="en-IN"/>
        </w:rPr>
        <w:t>***</w:t>
      </w:r>
    </w:p>
    <w:sectPr w:rsidR="00786A03" w:rsidRPr="008C14E7" w:rsidSect="00CB272E">
      <w:footerReference w:type="default" r:id="rId9"/>
      <w:pgSz w:w="11906" w:h="16838"/>
      <w:pgMar w:top="568" w:right="566" w:bottom="851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E36F2F" w14:textId="77777777" w:rsidR="004A1603" w:rsidRDefault="004A1603" w:rsidP="007E6F1F">
      <w:pPr>
        <w:spacing w:after="0" w:line="240" w:lineRule="auto"/>
      </w:pPr>
      <w:r>
        <w:separator/>
      </w:r>
    </w:p>
  </w:endnote>
  <w:endnote w:type="continuationSeparator" w:id="0">
    <w:p w14:paraId="46932002" w14:textId="77777777" w:rsidR="004A1603" w:rsidRDefault="004A1603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A272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A272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F508B8" w14:textId="77777777" w:rsidR="004A1603" w:rsidRDefault="004A1603" w:rsidP="007E6F1F">
      <w:pPr>
        <w:spacing w:after="0" w:line="240" w:lineRule="auto"/>
      </w:pPr>
      <w:r>
        <w:separator/>
      </w:r>
    </w:p>
  </w:footnote>
  <w:footnote w:type="continuationSeparator" w:id="0">
    <w:p w14:paraId="69F67F9D" w14:textId="77777777" w:rsidR="004A1603" w:rsidRDefault="004A1603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81945"/>
    <w:multiLevelType w:val="hybridMultilevel"/>
    <w:tmpl w:val="4A32DADC"/>
    <w:lvl w:ilvl="0" w:tplc="7E24B94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AE52DB"/>
    <w:multiLevelType w:val="hybridMultilevel"/>
    <w:tmpl w:val="E98E77B6"/>
    <w:lvl w:ilvl="0" w:tplc="7E24B9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3"/>
  </w:num>
  <w:num w:numId="12">
    <w:abstractNumId w:val="7"/>
  </w:num>
  <w:num w:numId="13">
    <w:abstractNumId w:val="2"/>
  </w:num>
  <w:num w:numId="14">
    <w:abstractNumId w:val="8"/>
  </w:num>
  <w:num w:numId="15">
    <w:abstractNumId w:val="0"/>
  </w:num>
  <w:num w:numId="16">
    <w:abstractNumId w:val="5"/>
  </w:num>
  <w:num w:numId="17">
    <w:abstractNumId w:val="1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1084"/>
    <w:rsid w:val="00025404"/>
    <w:rsid w:val="00046CFA"/>
    <w:rsid w:val="00051244"/>
    <w:rsid w:val="00101E3F"/>
    <w:rsid w:val="00125D03"/>
    <w:rsid w:val="00155BE8"/>
    <w:rsid w:val="00180834"/>
    <w:rsid w:val="001D489A"/>
    <w:rsid w:val="00222D2B"/>
    <w:rsid w:val="002238C7"/>
    <w:rsid w:val="002330F6"/>
    <w:rsid w:val="002704ED"/>
    <w:rsid w:val="002E4A93"/>
    <w:rsid w:val="002E5D33"/>
    <w:rsid w:val="002E6C7D"/>
    <w:rsid w:val="00305E7F"/>
    <w:rsid w:val="00323341"/>
    <w:rsid w:val="003438FF"/>
    <w:rsid w:val="00350C77"/>
    <w:rsid w:val="003A2FF8"/>
    <w:rsid w:val="003E1C4B"/>
    <w:rsid w:val="004160BC"/>
    <w:rsid w:val="004550CB"/>
    <w:rsid w:val="0049451B"/>
    <w:rsid w:val="004A0384"/>
    <w:rsid w:val="004A1603"/>
    <w:rsid w:val="004C0928"/>
    <w:rsid w:val="004D1B31"/>
    <w:rsid w:val="004E0BF6"/>
    <w:rsid w:val="004E6158"/>
    <w:rsid w:val="00512F93"/>
    <w:rsid w:val="00541F98"/>
    <w:rsid w:val="005C59D3"/>
    <w:rsid w:val="00605F7A"/>
    <w:rsid w:val="00657C6E"/>
    <w:rsid w:val="0068787E"/>
    <w:rsid w:val="00706EB1"/>
    <w:rsid w:val="00710335"/>
    <w:rsid w:val="00725E83"/>
    <w:rsid w:val="00770E09"/>
    <w:rsid w:val="00786A03"/>
    <w:rsid w:val="007A2720"/>
    <w:rsid w:val="007B20D4"/>
    <w:rsid w:val="007E2ECB"/>
    <w:rsid w:val="007E454E"/>
    <w:rsid w:val="007E6F1F"/>
    <w:rsid w:val="00825D17"/>
    <w:rsid w:val="008453FF"/>
    <w:rsid w:val="008C14E7"/>
    <w:rsid w:val="008E1E90"/>
    <w:rsid w:val="008F5DC2"/>
    <w:rsid w:val="009243A5"/>
    <w:rsid w:val="00965D6F"/>
    <w:rsid w:val="009A4761"/>
    <w:rsid w:val="009D23D1"/>
    <w:rsid w:val="009D3C8E"/>
    <w:rsid w:val="009E7D74"/>
    <w:rsid w:val="00A15349"/>
    <w:rsid w:val="00AB5A24"/>
    <w:rsid w:val="00AC52B8"/>
    <w:rsid w:val="00AE5C4D"/>
    <w:rsid w:val="00B30C91"/>
    <w:rsid w:val="00B404F4"/>
    <w:rsid w:val="00B42494"/>
    <w:rsid w:val="00B56EAD"/>
    <w:rsid w:val="00B674EE"/>
    <w:rsid w:val="00B87ADC"/>
    <w:rsid w:val="00BE1806"/>
    <w:rsid w:val="00C40706"/>
    <w:rsid w:val="00C53096"/>
    <w:rsid w:val="00C70FD6"/>
    <w:rsid w:val="00C93094"/>
    <w:rsid w:val="00CB1207"/>
    <w:rsid w:val="00CB272E"/>
    <w:rsid w:val="00CF33A3"/>
    <w:rsid w:val="00D16987"/>
    <w:rsid w:val="00D30706"/>
    <w:rsid w:val="00D330F1"/>
    <w:rsid w:val="00D46E45"/>
    <w:rsid w:val="00D65E35"/>
    <w:rsid w:val="00D71B0B"/>
    <w:rsid w:val="00D72678"/>
    <w:rsid w:val="00D81122"/>
    <w:rsid w:val="00D92A91"/>
    <w:rsid w:val="00DA0BC2"/>
    <w:rsid w:val="00DD6227"/>
    <w:rsid w:val="00E06F20"/>
    <w:rsid w:val="00E07C05"/>
    <w:rsid w:val="00E11B04"/>
    <w:rsid w:val="00E15417"/>
    <w:rsid w:val="00E33D35"/>
    <w:rsid w:val="00E50D7E"/>
    <w:rsid w:val="00E745A7"/>
    <w:rsid w:val="00F04721"/>
    <w:rsid w:val="00F44F7E"/>
    <w:rsid w:val="00F65FDB"/>
    <w:rsid w:val="00F71A3D"/>
    <w:rsid w:val="00FA6C5A"/>
    <w:rsid w:val="00FA7898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CE588-B530-47B9-B425-147829734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64</cp:revision>
  <cp:lastPrinted>2024-07-24T07:07:00Z</cp:lastPrinted>
  <dcterms:created xsi:type="dcterms:W3CDTF">2023-03-23T04:54:00Z</dcterms:created>
  <dcterms:modified xsi:type="dcterms:W3CDTF">2024-07-24T07:07:00Z</dcterms:modified>
</cp:coreProperties>
</file>